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C55" w:rsidRDefault="003D1C55" w:rsidP="003D1C55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.2016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Dzikowiec, 2016-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3D1C55" w:rsidRDefault="003D1C55" w:rsidP="003D1C55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D1C55" w:rsidRDefault="003D1C55" w:rsidP="003D1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C55" w:rsidRDefault="003D1C55" w:rsidP="003D1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C55" w:rsidRDefault="003D1C55" w:rsidP="003D1C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Wykonawcy</w:t>
      </w:r>
    </w:p>
    <w:p w:rsidR="003D1C55" w:rsidRDefault="003D1C55" w:rsidP="003D1C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C55" w:rsidRDefault="003D1C55" w:rsidP="003D1C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</w:t>
      </w:r>
      <w:r>
        <w:rPr>
          <w:rFonts w:ascii="Times New Roman" w:hAnsi="Times New Roman" w:cs="Times New Roman"/>
          <w:sz w:val="24"/>
          <w:szCs w:val="24"/>
        </w:rPr>
        <w:t xml:space="preserve"> treści Specyfikacji Istotnych Warunków Zamówienia</w:t>
      </w:r>
    </w:p>
    <w:p w:rsidR="003D1C55" w:rsidRDefault="003D1C55" w:rsidP="003D1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C55" w:rsidRPr="003D1C55" w:rsidRDefault="003D1C55" w:rsidP="003D1C55">
      <w:pPr>
        <w:pStyle w:val="Standard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      </w:t>
      </w:r>
      <w:r>
        <w:rPr>
          <w:rFonts w:cs="Times New Roman"/>
          <w:color w:val="000000"/>
        </w:rPr>
        <w:t xml:space="preserve">Działając w oparciu o  art. 38 ust. 4  ustawy  z dnia  29 stycznia 2004 r.   Prawo zamówień publicznych </w:t>
      </w:r>
      <w:r>
        <w:rPr>
          <w:rFonts w:cs="Times New Roman"/>
        </w:rPr>
        <w:t>( tekst jednolity Dz. U. z  2015 r., poz. 2164   )</w:t>
      </w:r>
      <w:r>
        <w:rPr>
          <w:rFonts w:cs="Times New Roman"/>
          <w:color w:val="000000"/>
        </w:rPr>
        <w:t xml:space="preserve">  Gmina Dzikowiec  ul. Dworska 62,   36-122 Dzikowiec    dokonuje  </w:t>
      </w:r>
      <w:r>
        <w:rPr>
          <w:rFonts w:cs="Times New Roman"/>
          <w:color w:val="000000"/>
        </w:rPr>
        <w:t xml:space="preserve">zmiany </w:t>
      </w:r>
      <w:r>
        <w:rPr>
          <w:rFonts w:cs="Times New Roman"/>
          <w:color w:val="000000"/>
        </w:rPr>
        <w:t xml:space="preserve"> treści specyfikacji istotnych warunków zamówienia</w:t>
      </w:r>
      <w:r>
        <w:rPr>
          <w:rFonts w:cs="Times New Roman"/>
        </w:rPr>
        <w:t xml:space="preserve"> na o</w:t>
      </w:r>
      <w:r w:rsidRPr="003D1C55">
        <w:rPr>
          <w:rFonts w:cs="Times New Roman"/>
        </w:rPr>
        <w:t>dbieranie i zagospodarowanie odpadów</w:t>
      </w:r>
      <w:r>
        <w:rPr>
          <w:rFonts w:cs="Times New Roman"/>
        </w:rPr>
        <w:t xml:space="preserve">  </w:t>
      </w:r>
      <w:r w:rsidRPr="003D1C55">
        <w:rPr>
          <w:rFonts w:cs="Times New Roman"/>
        </w:rPr>
        <w:t xml:space="preserve"> komunalnych z terenu gminy Dzikowiec od właścicieli nieruchomości zamieszkałych</w:t>
      </w:r>
      <w:r>
        <w:rPr>
          <w:rFonts w:cs="Times New Roman"/>
        </w:rPr>
        <w:t>.</w:t>
      </w:r>
    </w:p>
    <w:p w:rsidR="003D1C55" w:rsidRDefault="003D1C55" w:rsidP="003D1C55">
      <w:pPr>
        <w:pStyle w:val="Standard"/>
        <w:jc w:val="both"/>
        <w:rPr>
          <w:rFonts w:cs="Times New Roman"/>
          <w:color w:val="000000"/>
        </w:rPr>
      </w:pPr>
    </w:p>
    <w:p w:rsidR="003D1C55" w:rsidRDefault="003D1C55" w:rsidP="003D1C55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 </w:t>
      </w:r>
      <w:r>
        <w:rPr>
          <w:rFonts w:cs="Times New Roman"/>
          <w:color w:val="000000"/>
        </w:rPr>
        <w:t xml:space="preserve">Dokonuje się uaktualnienia  formularza ofertowego stanowiącego załącznik nr  1 do </w:t>
      </w:r>
    </w:p>
    <w:p w:rsidR="003D1C55" w:rsidRDefault="003D1C55" w:rsidP="003D1C55">
      <w:pPr>
        <w:pStyle w:val="Standard"/>
        <w:jc w:val="both"/>
        <w:rPr>
          <w:rFonts w:cs="Times New Roman"/>
          <w:color w:val="000000"/>
          <w:u w:val="single"/>
        </w:rPr>
      </w:pPr>
      <w:r>
        <w:rPr>
          <w:rFonts w:cs="Times New Roman"/>
          <w:color w:val="000000"/>
        </w:rPr>
        <w:t xml:space="preserve">    </w:t>
      </w:r>
      <w:r w:rsidR="007F45C4">
        <w:rPr>
          <w:rFonts w:cs="Times New Roman"/>
          <w:color w:val="000000"/>
        </w:rPr>
        <w:t>S</w:t>
      </w:r>
      <w:r>
        <w:rPr>
          <w:rFonts w:cs="Times New Roman"/>
          <w:color w:val="000000"/>
        </w:rPr>
        <w:t xml:space="preserve">pecyfikacji </w:t>
      </w:r>
      <w:r w:rsidR="007F45C4">
        <w:rPr>
          <w:rFonts w:cs="Times New Roman"/>
          <w:color w:val="000000"/>
        </w:rPr>
        <w:t>I</w:t>
      </w:r>
      <w:r>
        <w:rPr>
          <w:rFonts w:cs="Times New Roman"/>
          <w:color w:val="000000"/>
        </w:rPr>
        <w:t xml:space="preserve">stotnych </w:t>
      </w:r>
      <w:r w:rsidR="007F45C4">
        <w:rPr>
          <w:rFonts w:cs="Times New Roman"/>
          <w:color w:val="000000"/>
        </w:rPr>
        <w:t>W</w:t>
      </w:r>
      <w:r>
        <w:rPr>
          <w:rFonts w:cs="Times New Roman"/>
          <w:color w:val="000000"/>
        </w:rPr>
        <w:t xml:space="preserve">arunków </w:t>
      </w:r>
      <w:r w:rsidR="007F45C4">
        <w:rPr>
          <w:rFonts w:cs="Times New Roman"/>
          <w:color w:val="000000"/>
        </w:rPr>
        <w:t>Z</w:t>
      </w:r>
      <w:r>
        <w:rPr>
          <w:rFonts w:cs="Times New Roman"/>
          <w:color w:val="000000"/>
        </w:rPr>
        <w:t>amówienia</w:t>
      </w:r>
      <w:r w:rsidR="007F45C4">
        <w:rPr>
          <w:rFonts w:cs="Times New Roman"/>
          <w:color w:val="000000"/>
        </w:rPr>
        <w:t>.</w:t>
      </w:r>
      <w:bookmarkStart w:id="0" w:name="_GoBack"/>
      <w:bookmarkEnd w:id="0"/>
    </w:p>
    <w:p w:rsidR="003D1C55" w:rsidRDefault="003D1C55" w:rsidP="003D1C55">
      <w:pPr>
        <w:pStyle w:val="Standard"/>
        <w:jc w:val="both"/>
        <w:rPr>
          <w:rFonts w:cs="Times New Roman"/>
          <w:color w:val="000000"/>
          <w:u w:val="single"/>
        </w:rPr>
      </w:pPr>
      <w:r>
        <w:rPr>
          <w:rFonts w:cs="Times New Roman"/>
          <w:color w:val="000000"/>
          <w:u w:val="single"/>
        </w:rPr>
        <w:t xml:space="preserve">    </w:t>
      </w:r>
    </w:p>
    <w:p w:rsidR="003D1C55" w:rsidRDefault="003D1C55" w:rsidP="003D1C55">
      <w:pPr>
        <w:rPr>
          <w:rFonts w:ascii="Times New Roman" w:hAnsi="Times New Roman" w:cs="Times New Roman"/>
          <w:sz w:val="24"/>
          <w:szCs w:val="24"/>
        </w:rPr>
      </w:pPr>
    </w:p>
    <w:p w:rsidR="003D1C55" w:rsidRDefault="003D1C55" w:rsidP="003D1C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:rsidR="003D1C55" w:rsidRDefault="003D1C55" w:rsidP="003D1C5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mgr Krzysztof Klecha</w:t>
      </w:r>
    </w:p>
    <w:p w:rsidR="00DB3869" w:rsidRDefault="00DB3869"/>
    <w:sectPr w:rsidR="00DB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DF"/>
    <w:rsid w:val="000C3998"/>
    <w:rsid w:val="003D1C55"/>
    <w:rsid w:val="005D5ADF"/>
    <w:rsid w:val="007F45C4"/>
    <w:rsid w:val="00DB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F448A-58CE-4D34-9C0D-AEEC4E25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C5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1C5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4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2016-11-25T10:05:00Z</dcterms:created>
  <dcterms:modified xsi:type="dcterms:W3CDTF">2016-11-25T10:16:00Z</dcterms:modified>
</cp:coreProperties>
</file>